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3572E7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1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DF66BE">
            <w:rPr>
              <w:rFonts w:ascii="Times New Roman" w:hAnsi="Times New Roman"/>
              <w:b/>
              <w:sz w:val="22"/>
              <w:szCs w:val="22"/>
            </w:rPr>
            <w:t>1/9/2018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D74087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DF66BE">
            <w:rPr>
              <w:rFonts w:ascii="Times New Roman" w:hAnsi="Times New Roman"/>
              <w:b/>
              <w:szCs w:val="28"/>
            </w:rPr>
            <w:t>Proiect de Hotărâre privind aprobarea acordării mandatului special doamnei Rus Claudia  la Adunarea Generală Ordinară a Acționarilor Societății  Transurb  S.A. Dej din data de 12 februarie 2018, ora 13°°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DF66BE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6244D7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F66BE">
            <w:rPr>
              <w:rFonts w:ascii="Times New Roman" w:hAnsi="Times New Roman"/>
              <w:szCs w:val="28"/>
            </w:rPr>
            <w:t>09.01.2018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DF66BE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2018-01-09T00:00:00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Mandat Rus Claudia- Transurb SA </DocumentSetDescription>
    <Nume_x0020_proiect_x0020_HCL xmlns="49ad8bbe-11e1-42b2-a965-6a341b5f7ad4">Proiect de Hotărâre privind aprobarea acordării mandatului special doamnei Rus Claudia  la Adunarea Generală Ordinară a Acționarilor Societății  Transurb  S.A. Dej din data de 12 februarie 2018, ora 13°°</Nume_x0020_proiect_x0020_HCL>
    <_dlc_DocId xmlns="49ad8bbe-11e1-42b2-a965-6a341b5f7ad4">PMD18-1485498287-1252</_dlc_DocId>
    <_dlc_DocIdUrl xmlns="49ad8bbe-11e1-42b2-a965-6a341b5f7ad4">
      <Url>http://smdoc/Situri/CL/_layouts/15/DocIdRedir.aspx?ID=PMD18-1485498287-1252</Url>
      <Description>PMD18-1485498287-1252</Description>
    </_dlc_DocIdUrl>
    <Data1 xmlns="49ad8bbe-11e1-42b2-a965-6a341b5f7ad4">2018-01-08T22:00:00+00:00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1137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Rus Claudia- Transurb SA - Anunt proiect.docx</dc:title>
  <dc:creator/>
  <cp:lastModifiedBy/>
  <cp:revision>1</cp:revision>
  <dcterms:created xsi:type="dcterms:W3CDTF">2016-03-17T13:02:00Z</dcterms:created>
  <dcterms:modified xsi:type="dcterms:W3CDTF">2018-01-09T07:32:00Z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a134107a-927a-4473-8bb8-cbb9ad9f7890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